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81" w:rsidRDefault="00C71081" w:rsidP="00C71081">
      <w:pPr>
        <w:spacing w:before="120" w:after="120" w:line="312" w:lineRule="auto"/>
        <w:ind w:left="284"/>
        <w:jc w:val="center"/>
        <w:rPr>
          <w:rFonts w:ascii=".Vn3DH" w:hAnsi=".Vn3DH"/>
        </w:rPr>
      </w:pPr>
      <w:r w:rsidRPr="00DA080C">
        <w:rPr>
          <w:rFonts w:ascii=".Vn3DH" w:hAnsi=".Vn3DH"/>
        </w:rPr>
        <w:t>Ngµy héi kh¸m ph¸ Internet</w:t>
      </w:r>
    </w:p>
    <w:p w:rsidR="00C71081" w:rsidRPr="00C71081" w:rsidRDefault="00C71081" w:rsidP="00C71081">
      <w:pPr>
        <w:spacing w:before="120" w:after="120" w:line="312" w:lineRule="auto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</w:t>
      </w:r>
      <w:r>
        <w:rPr>
          <w:rFonts w:ascii="Times New Roman" w:hAnsi="Times New Roman"/>
        </w:rPr>
        <w:sym w:font="Wingdings 2" w:char="F065"/>
      </w:r>
      <w:r>
        <w:rPr>
          <w:rFonts w:ascii="Times New Roman" w:hAnsi="Times New Roman"/>
        </w:rPr>
        <w:sym w:font="Wingdings" w:char="F07C"/>
      </w:r>
      <w:r>
        <w:rPr>
          <w:rFonts w:ascii="Times New Roman" w:hAnsi="Times New Roman"/>
        </w:rPr>
        <w:sym w:font="Wingdings 2" w:char="F066"/>
      </w:r>
      <w:r>
        <w:rPr>
          <w:rFonts w:ascii="Times New Roman" w:hAnsi="Times New Roman"/>
        </w:rPr>
        <w:t>-------</w:t>
      </w:r>
    </w:p>
    <w:p w:rsidR="00C71081" w:rsidRPr="003E3AF9" w:rsidRDefault="00C71081" w:rsidP="00C71081">
      <w:pPr>
        <w:numPr>
          <w:ilvl w:val="0"/>
          <w:numId w:val="1"/>
        </w:numPr>
        <w:spacing w:before="120" w:after="120" w:line="312" w:lineRule="auto"/>
        <w:ind w:left="426" w:hanging="66"/>
        <w:rPr>
          <w:b/>
        </w:rPr>
      </w:pPr>
      <w:r w:rsidRPr="003E3AF9">
        <w:rPr>
          <w:b/>
        </w:rPr>
        <w:t>Liªn hÖ</w:t>
      </w:r>
      <w:bookmarkStart w:id="0" w:name="_GoBack"/>
      <w:bookmarkEnd w:id="0"/>
    </w:p>
    <w:p w:rsidR="00C71081" w:rsidRDefault="00C71081" w:rsidP="00C71081">
      <w:pPr>
        <w:pStyle w:val="ListParagraph"/>
        <w:numPr>
          <w:ilvl w:val="0"/>
          <w:numId w:val="6"/>
        </w:numPr>
        <w:spacing w:before="120" w:after="120" w:line="312" w:lineRule="auto"/>
      </w:pPr>
      <w:r>
        <w:t>Email-Chat-Email http://www.hcmuns.edu.vn</w:t>
      </w:r>
    </w:p>
    <w:p w:rsidR="00C71081" w:rsidRDefault="00C71081" w:rsidP="00C71081">
      <w:pPr>
        <w:pStyle w:val="ListParagraph"/>
        <w:numPr>
          <w:ilvl w:val="0"/>
          <w:numId w:val="6"/>
        </w:numPr>
        <w:spacing w:before="120" w:after="120" w:line="312" w:lineRule="auto"/>
      </w:pPr>
      <w:r>
        <w:t>Email-Chat-Emailhttp://www.Yahoo.vn</w:t>
      </w:r>
    </w:p>
    <w:p w:rsidR="00C71081" w:rsidRPr="003E3AF9" w:rsidRDefault="00C71081" w:rsidP="00C71081">
      <w:pPr>
        <w:numPr>
          <w:ilvl w:val="0"/>
          <w:numId w:val="1"/>
        </w:numPr>
        <w:spacing w:before="120" w:after="120" w:line="312" w:lineRule="auto"/>
        <w:ind w:left="426" w:hanging="66"/>
        <w:rPr>
          <w:b/>
        </w:rPr>
      </w:pPr>
      <w:r w:rsidRPr="003E3AF9">
        <w:rPr>
          <w:b/>
        </w:rPr>
        <w:t>Néi dung</w:t>
      </w:r>
    </w:p>
    <w:p w:rsidR="00C71081" w:rsidRDefault="00C71081" w:rsidP="00C71081">
      <w:pPr>
        <w:numPr>
          <w:ilvl w:val="0"/>
          <w:numId w:val="2"/>
        </w:numPr>
        <w:spacing w:before="120" w:after="120" w:line="312" w:lineRule="auto"/>
        <w:ind w:left="0" w:firstLine="360"/>
      </w:pPr>
      <w:r>
        <w:t>Ngµy héi kh¸m ph¸ Internet do c«ng ty Intel phèi hîp víi c«ng ty ®iÖn to¸n vµ truyÒn sè liÖu khu vùc II (VDC II) cïng víi c¸c ®¹i lÝ ph©n phèi s¶n phÈm cña Intel t¹i ViÖt Nam ®· ®­îc tæ chøc vµo cuèi th¸ng 7 võa qua t¹i thµnh phè Hå ChÝ Minh</w:t>
      </w:r>
    </w:p>
    <w:p w:rsidR="00C71081" w:rsidRDefault="00C71081" w:rsidP="00C71081">
      <w:pPr>
        <w:numPr>
          <w:ilvl w:val="0"/>
          <w:numId w:val="2"/>
        </w:numPr>
        <w:spacing w:before="120" w:after="120" w:line="312" w:lineRule="auto"/>
        <w:ind w:left="0" w:firstLine="360"/>
      </w:pPr>
      <w:r>
        <w:t xml:space="preserve">§©y lµ ho¹t ®éng th­êng xuyªn cña Intel t¹i ViÖt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víi môc tiªu chÝnh lµ ®Ó ng­êi tiªu dïng thÊy râ sù quan träng cña Internet</w:t>
      </w:r>
    </w:p>
    <w:p w:rsidR="00C71081" w:rsidRDefault="00C71081" w:rsidP="00C71081">
      <w:pPr>
        <w:numPr>
          <w:ilvl w:val="0"/>
          <w:numId w:val="2"/>
        </w:numPr>
        <w:spacing w:before="120" w:after="120" w:line="312" w:lineRule="auto"/>
        <w:ind w:left="0" w:firstLine="360"/>
      </w:pPr>
      <w:r>
        <w:t xml:space="preserve">Còng trong khu«n khæ ch­¬ng tr×nh Intel ®· dïng VDC II tæ chøc giíi thiÖu </w:t>
      </w:r>
    </w:p>
    <w:p w:rsidR="00C71081" w:rsidRDefault="00C71081" w:rsidP="00C71081">
      <w:pPr>
        <w:numPr>
          <w:ilvl w:val="0"/>
          <w:numId w:val="3"/>
        </w:numPr>
        <w:spacing w:before="120" w:after="120" w:line="312" w:lineRule="auto"/>
        <w:ind w:left="0" w:firstLine="284"/>
        <w:jc w:val="both"/>
      </w:pPr>
      <w:r>
        <w:t>C¸c s¶n phÈm c«ng nghÖ míi nhÊt cña hä.</w:t>
      </w:r>
    </w:p>
    <w:p w:rsidR="00C71081" w:rsidRDefault="00C71081" w:rsidP="00C71081">
      <w:pPr>
        <w:numPr>
          <w:ilvl w:val="0"/>
          <w:numId w:val="3"/>
        </w:numPr>
        <w:spacing w:before="120" w:after="120" w:line="312" w:lineRule="auto"/>
        <w:ind w:left="0" w:firstLine="284"/>
        <w:jc w:val="both"/>
      </w:pPr>
      <w:r>
        <w:t>Cã thÓ nãi “Ngµy héi kh¸m ph¸ Intel” lµ mét trong nh÷ng h×nh thøc ho¹t ®éng phong phó, thÓ hiÖn nh÷ng sù ®ãng gãp tÝch cùc cña Intel trong sù ph¸t triÓn CNTT ViÖt Nam trong thíi ®¹i bïng næ Internet</w:t>
      </w:r>
    </w:p>
    <w:p w:rsidR="00C71081" w:rsidRPr="00C12D28" w:rsidRDefault="00C71081" w:rsidP="00C71081">
      <w:pPr>
        <w:numPr>
          <w:ilvl w:val="0"/>
          <w:numId w:val="1"/>
        </w:numPr>
        <w:spacing w:before="120" w:after="120" w:line="312" w:lineRule="auto"/>
        <w:ind w:left="426" w:hanging="66"/>
        <w:rPr>
          <w:b/>
        </w:rPr>
      </w:pPr>
      <w:r w:rsidRPr="00C12D28">
        <w:rPr>
          <w:b/>
        </w:rPr>
        <w:t>T­ liÖu</w:t>
      </w:r>
    </w:p>
    <w:tbl>
      <w:tblPr>
        <w:tblW w:w="8190" w:type="dxa"/>
        <w:tblInd w:w="565" w:type="dxa"/>
        <w:tblLook w:val="01E0" w:firstRow="1" w:lastRow="1" w:firstColumn="1" w:lastColumn="1" w:noHBand="0" w:noVBand="0"/>
      </w:tblPr>
      <w:tblGrid>
        <w:gridCol w:w="2378"/>
        <w:gridCol w:w="2835"/>
        <w:gridCol w:w="2977"/>
      </w:tblGrid>
      <w:tr w:rsidR="00C71081" w:rsidTr="00250631">
        <w:tc>
          <w:tcPr>
            <w:tcW w:w="2378" w:type="dxa"/>
            <w:shd w:val="clear" w:color="auto" w:fill="auto"/>
          </w:tcPr>
          <w:p w:rsidR="00C71081" w:rsidRDefault="00C71081" w:rsidP="00C71081">
            <w:pPr>
              <w:numPr>
                <w:ilvl w:val="0"/>
                <w:numId w:val="4"/>
              </w:numPr>
              <w:spacing w:before="120" w:after="120" w:line="312" w:lineRule="auto"/>
            </w:pPr>
            <w:r>
              <w:t>Quèc gia</w:t>
            </w:r>
          </w:p>
        </w:tc>
        <w:tc>
          <w:tcPr>
            <w:tcW w:w="2835" w:type="dxa"/>
            <w:shd w:val="clear" w:color="auto" w:fill="auto"/>
          </w:tcPr>
          <w:p w:rsidR="00C71081" w:rsidRDefault="00C71081" w:rsidP="00C71081">
            <w:pPr>
              <w:numPr>
                <w:ilvl w:val="0"/>
                <w:numId w:val="4"/>
              </w:numPr>
              <w:spacing w:before="120" w:after="120" w:line="312" w:lineRule="auto"/>
            </w:pPr>
            <w:r>
              <w:t>N¨m 2000</w:t>
            </w:r>
          </w:p>
        </w:tc>
        <w:tc>
          <w:tcPr>
            <w:tcW w:w="2977" w:type="dxa"/>
            <w:shd w:val="clear" w:color="auto" w:fill="auto"/>
          </w:tcPr>
          <w:p w:rsidR="00C71081" w:rsidRDefault="00C71081" w:rsidP="00C71081">
            <w:pPr>
              <w:numPr>
                <w:ilvl w:val="0"/>
                <w:numId w:val="4"/>
              </w:numPr>
              <w:spacing w:before="120" w:after="120" w:line="312" w:lineRule="auto"/>
            </w:pPr>
            <w:r>
              <w:t>N¨m 2004</w:t>
            </w:r>
          </w:p>
        </w:tc>
      </w:tr>
      <w:tr w:rsidR="00C71081" w:rsidTr="00250631">
        <w:tc>
          <w:tcPr>
            <w:tcW w:w="2378" w:type="dxa"/>
            <w:shd w:val="clear" w:color="auto" w:fill="auto"/>
          </w:tcPr>
          <w:p w:rsidR="00C71081" w:rsidRDefault="00C71081" w:rsidP="00C71081">
            <w:pPr>
              <w:numPr>
                <w:ilvl w:val="0"/>
                <w:numId w:val="5"/>
              </w:numPr>
              <w:spacing w:before="120" w:after="120" w:line="312" w:lineRule="auto"/>
            </w:pPr>
            <w:r>
              <w:t>Trung Quèc</w:t>
            </w:r>
          </w:p>
          <w:p w:rsidR="00C71081" w:rsidRDefault="00C71081" w:rsidP="00C71081">
            <w:pPr>
              <w:numPr>
                <w:ilvl w:val="0"/>
                <w:numId w:val="5"/>
              </w:numPr>
              <w:spacing w:before="120" w:after="120" w:line="312" w:lineRule="auto"/>
            </w:pPr>
            <w:r>
              <w:t>Th¸i Lan</w:t>
            </w:r>
          </w:p>
          <w:p w:rsidR="00C71081" w:rsidRDefault="00C71081" w:rsidP="00C71081">
            <w:pPr>
              <w:numPr>
                <w:ilvl w:val="0"/>
                <w:numId w:val="5"/>
              </w:numPr>
              <w:spacing w:before="120" w:after="120" w:line="312" w:lineRule="auto"/>
            </w:pPr>
            <w:r>
              <w:t>Malaysia</w:t>
            </w:r>
          </w:p>
          <w:p w:rsidR="00C71081" w:rsidRDefault="00C71081" w:rsidP="00C71081">
            <w:pPr>
              <w:numPr>
                <w:ilvl w:val="0"/>
                <w:numId w:val="5"/>
              </w:numPr>
              <w:spacing w:before="120" w:after="120" w:line="312" w:lineRule="auto"/>
            </w:pPr>
            <w:r>
              <w:t>Singapore</w:t>
            </w:r>
          </w:p>
          <w:p w:rsidR="00C71081" w:rsidRDefault="00C71081" w:rsidP="00C71081">
            <w:pPr>
              <w:numPr>
                <w:ilvl w:val="0"/>
                <w:numId w:val="5"/>
              </w:numPr>
              <w:spacing w:before="120" w:after="120" w:line="312" w:lineRule="auto"/>
            </w:pPr>
            <w:r>
              <w:t>Indonexia</w:t>
            </w:r>
          </w:p>
          <w:p w:rsidR="00C71081" w:rsidRDefault="00C71081" w:rsidP="00C71081">
            <w:pPr>
              <w:numPr>
                <w:ilvl w:val="0"/>
                <w:numId w:val="5"/>
              </w:numPr>
              <w:spacing w:before="120" w:after="120" w:line="312" w:lineRule="auto"/>
            </w:pPr>
            <w:r>
              <w:t>Philipines</w:t>
            </w:r>
          </w:p>
          <w:p w:rsidR="00C71081" w:rsidRDefault="00C71081" w:rsidP="00C71081">
            <w:pPr>
              <w:numPr>
                <w:ilvl w:val="0"/>
                <w:numId w:val="5"/>
              </w:numPr>
              <w:spacing w:before="120" w:after="120" w:line="312" w:lineRule="auto"/>
            </w:pPr>
            <w:r>
              <w:t>ViÖt Nam</w:t>
            </w:r>
          </w:p>
          <w:p w:rsidR="00C71081" w:rsidRDefault="00C71081" w:rsidP="00250631">
            <w:pPr>
              <w:spacing w:before="120" w:after="120" w:line="312" w:lineRule="auto"/>
            </w:pPr>
          </w:p>
        </w:tc>
        <w:tc>
          <w:tcPr>
            <w:tcW w:w="2835" w:type="dxa"/>
            <w:shd w:val="clear" w:color="auto" w:fill="auto"/>
          </w:tcPr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lastRenderedPageBreak/>
              <w:t>22.5%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5.3%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5.2%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2.8%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4.3%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3.8%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0.4%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lastRenderedPageBreak/>
              <w:t>36.3%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14.5%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7%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1.7%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2.8%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3%</w:t>
            </w:r>
          </w:p>
          <w:p w:rsidR="00C71081" w:rsidRDefault="00C71081" w:rsidP="00250631">
            <w:pPr>
              <w:spacing w:before="120" w:after="120" w:line="312" w:lineRule="auto"/>
              <w:jc w:val="center"/>
            </w:pPr>
            <w:r>
              <w:t>0.5%</w:t>
            </w:r>
          </w:p>
        </w:tc>
      </w:tr>
    </w:tbl>
    <w:p w:rsidR="001C056D" w:rsidRDefault="00C71081">
      <w:r>
        <w:lastRenderedPageBreak/>
        <w:br w:type="page"/>
      </w:r>
    </w:p>
    <w:sectPr w:rsidR="001C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600"/>
    <w:multiLevelType w:val="hybridMultilevel"/>
    <w:tmpl w:val="607E3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960"/>
    <w:multiLevelType w:val="hybridMultilevel"/>
    <w:tmpl w:val="A78AD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F0763"/>
    <w:multiLevelType w:val="hybridMultilevel"/>
    <w:tmpl w:val="34143510"/>
    <w:lvl w:ilvl="0" w:tplc="6C00C30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D67DD"/>
    <w:multiLevelType w:val="hybridMultilevel"/>
    <w:tmpl w:val="AB9CFB4A"/>
    <w:lvl w:ilvl="0" w:tplc="94785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82D9B"/>
    <w:multiLevelType w:val="hybridMultilevel"/>
    <w:tmpl w:val="99B2E198"/>
    <w:lvl w:ilvl="0" w:tplc="BA66720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771D"/>
    <w:multiLevelType w:val="hybridMultilevel"/>
    <w:tmpl w:val="E39A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81"/>
    <w:rsid w:val="001C056D"/>
    <w:rsid w:val="00C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81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81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2020-04-18T06:37:00Z</dcterms:created>
  <dcterms:modified xsi:type="dcterms:W3CDTF">2020-04-18T06:40:00Z</dcterms:modified>
</cp:coreProperties>
</file>